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503" w:rsidRDefault="00CC149F" w:rsidP="00CC149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149F">
        <w:rPr>
          <w:rFonts w:ascii="Arial Narrow" w:hAnsi="Arial Narrow"/>
          <w:b/>
          <w:bCs/>
          <w:sz w:val="28"/>
          <w:szCs w:val="28"/>
        </w:rPr>
        <w:t>SIA “AP Kaudzītes” darbības un komercdarbības veidi</w:t>
      </w:r>
    </w:p>
    <w:p w:rsidR="00CC149F" w:rsidRDefault="00CC149F" w:rsidP="00CC149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CC149F" w:rsidRDefault="00CC149F" w:rsidP="00CC149F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SIA “AP Kaudzītes” ir dibināta 2002. gada 7. jūnijā ar mērķi realizēt uzņēmuma dalībnieku intereses un uzdevumus atkritumu apsaimniekošanas un vides aizsardzības jomā, kā arī citās komercdarbības jomās.</w:t>
      </w:r>
    </w:p>
    <w:p w:rsidR="00CC149F" w:rsidRDefault="00CC149F" w:rsidP="00CC149F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SIA “AP Kaudzītes” atrodas </w:t>
      </w:r>
      <w:r w:rsidR="005F6352">
        <w:rPr>
          <w:rFonts w:ascii="Arial Narrow" w:hAnsi="Arial Narrow"/>
          <w:sz w:val="24"/>
          <w:szCs w:val="24"/>
        </w:rPr>
        <w:t>Gulbenes novada Litenes pagasta “Kaudzītēs”.</w:t>
      </w:r>
    </w:p>
    <w:p w:rsidR="005F6352" w:rsidRDefault="005F6352" w:rsidP="00CC149F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SIA “AP Kaudzītes” apsaimnieko sadzīves atkritumu poligonu “Kaudzītes”.</w:t>
      </w:r>
    </w:p>
    <w:p w:rsidR="005F6352" w:rsidRDefault="005F6352" w:rsidP="00CC149F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Uzņēmums darbojas saskaņā ar A kategorijas piesārņojošas darbības atļauju Nr. MA13IA0001 un atkritumu apsaimniekošanas atļauju Nr. MA19AA0001.</w:t>
      </w:r>
    </w:p>
    <w:p w:rsidR="00CC149F" w:rsidRDefault="00CC149F" w:rsidP="00CC149F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Uzņēmuma komercdarbības veids atbilstoši NACE klasifikatoram ir atkritumu apstrāde un izvietošana, izņemot bīstamos atkritumus ( 38.21).</w:t>
      </w:r>
    </w:p>
    <w:p w:rsidR="00CC149F" w:rsidRPr="00CC149F" w:rsidRDefault="00CC149F" w:rsidP="00CC149F">
      <w:pPr>
        <w:ind w:firstLine="720"/>
        <w:jc w:val="both"/>
        <w:rPr>
          <w:rFonts w:ascii="Arial Narrow" w:hAnsi="Arial Narrow"/>
          <w:sz w:val="24"/>
          <w:szCs w:val="24"/>
        </w:rPr>
      </w:pPr>
    </w:p>
    <w:sectPr w:rsidR="00CC149F" w:rsidRPr="00CC1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9F"/>
    <w:rsid w:val="005F6352"/>
    <w:rsid w:val="007A3503"/>
    <w:rsid w:val="008066D6"/>
    <w:rsid w:val="00B0092A"/>
    <w:rsid w:val="00C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F6A35"/>
  <w15:chartTrackingRefBased/>
  <w15:docId w15:val="{315AEF3A-8D18-40F8-A7FC-AF19107D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Kaudzītes</dc:creator>
  <cp:keywords/>
  <dc:description/>
  <cp:lastModifiedBy>AP Kaudzītes</cp:lastModifiedBy>
  <cp:revision>2</cp:revision>
  <dcterms:created xsi:type="dcterms:W3CDTF">2020-10-08T08:52:00Z</dcterms:created>
  <dcterms:modified xsi:type="dcterms:W3CDTF">2020-10-08T10:11:00Z</dcterms:modified>
</cp:coreProperties>
</file>